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576B2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466F3FA2" wp14:editId="34E903EB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4D76674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1682372D" w14:textId="77777777" w:rsidR="00807974" w:rsidRPr="0050596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05963">
        <w:rPr>
          <w:bCs/>
          <w:color w:val="000000"/>
          <w:sz w:val="28"/>
          <w:szCs w:val="28"/>
        </w:rPr>
        <w:t>АБАНСКИЙ РАЙОННЫЙ</w:t>
      </w:r>
      <w:r w:rsidR="00807974" w:rsidRPr="00505963">
        <w:rPr>
          <w:bCs/>
          <w:color w:val="000000"/>
          <w:sz w:val="28"/>
          <w:szCs w:val="28"/>
        </w:rPr>
        <w:t xml:space="preserve"> С</w:t>
      </w:r>
      <w:r w:rsidRPr="00505963">
        <w:rPr>
          <w:bCs/>
          <w:color w:val="000000"/>
          <w:sz w:val="28"/>
          <w:szCs w:val="28"/>
        </w:rPr>
        <w:t>ОВЕТ</w:t>
      </w:r>
      <w:r w:rsidR="00807974" w:rsidRPr="00505963">
        <w:rPr>
          <w:bCs/>
          <w:color w:val="000000"/>
          <w:sz w:val="28"/>
          <w:szCs w:val="28"/>
        </w:rPr>
        <w:t xml:space="preserve"> </w:t>
      </w:r>
      <w:r w:rsidRPr="00505963">
        <w:rPr>
          <w:bCs/>
          <w:color w:val="000000"/>
          <w:sz w:val="28"/>
          <w:szCs w:val="28"/>
        </w:rPr>
        <w:t>ДЕПУТАТОВ</w:t>
      </w:r>
    </w:p>
    <w:p w14:paraId="1C8B7452" w14:textId="77777777" w:rsidR="00807974" w:rsidRPr="0050596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505963">
        <w:rPr>
          <w:bCs/>
          <w:color w:val="000000"/>
          <w:sz w:val="28"/>
          <w:szCs w:val="28"/>
        </w:rPr>
        <w:t>КРАСНОЯРСКОГО КРАЯ</w:t>
      </w:r>
    </w:p>
    <w:p w14:paraId="2CFA1F65" w14:textId="77777777" w:rsidR="00807974" w:rsidRPr="00505963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1293229C" w14:textId="77777777" w:rsidR="00807974" w:rsidRPr="00505963" w:rsidRDefault="00807974" w:rsidP="00807974">
      <w:pPr>
        <w:jc w:val="center"/>
        <w:rPr>
          <w:bCs/>
          <w:sz w:val="28"/>
          <w:szCs w:val="28"/>
        </w:rPr>
      </w:pPr>
      <w:r w:rsidRPr="00505963">
        <w:rPr>
          <w:bCs/>
          <w:sz w:val="28"/>
          <w:szCs w:val="28"/>
        </w:rPr>
        <w:t>РЕШЕНИЕ</w:t>
      </w:r>
    </w:p>
    <w:p w14:paraId="31A38800" w14:textId="77777777" w:rsidR="00807974" w:rsidRPr="00505963" w:rsidRDefault="00807974" w:rsidP="00807974">
      <w:pPr>
        <w:jc w:val="center"/>
        <w:rPr>
          <w:bCs/>
          <w:sz w:val="28"/>
          <w:szCs w:val="28"/>
        </w:rPr>
      </w:pPr>
    </w:p>
    <w:p w14:paraId="69A52CDB" w14:textId="2BA973A3" w:rsidR="00807974" w:rsidRPr="00505963" w:rsidRDefault="00BD542F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</w:t>
      </w:r>
      <w:r w:rsidR="002D20F2" w:rsidRPr="00505963">
        <w:rPr>
          <w:bCs/>
          <w:sz w:val="28"/>
          <w:szCs w:val="28"/>
        </w:rPr>
        <w:t>.</w:t>
      </w:r>
      <w:r w:rsidR="00D80A0A" w:rsidRPr="00505963">
        <w:rPr>
          <w:bCs/>
          <w:sz w:val="28"/>
          <w:szCs w:val="28"/>
        </w:rPr>
        <w:t>202</w:t>
      </w:r>
      <w:r w:rsidR="00D374AA" w:rsidRPr="00505963">
        <w:rPr>
          <w:bCs/>
          <w:sz w:val="28"/>
          <w:szCs w:val="28"/>
        </w:rPr>
        <w:t>5</w:t>
      </w:r>
      <w:r w:rsidR="00807974" w:rsidRPr="00505963">
        <w:rPr>
          <w:bCs/>
          <w:sz w:val="28"/>
          <w:szCs w:val="28"/>
        </w:rPr>
        <w:t xml:space="preserve">         </w:t>
      </w:r>
      <w:r w:rsidR="00D80D8C" w:rsidRPr="00505963">
        <w:rPr>
          <w:bCs/>
          <w:sz w:val="28"/>
          <w:szCs w:val="28"/>
        </w:rPr>
        <w:t xml:space="preserve">                        </w:t>
      </w:r>
      <w:r w:rsidR="00807974" w:rsidRPr="00505963">
        <w:rPr>
          <w:bCs/>
          <w:sz w:val="28"/>
          <w:szCs w:val="28"/>
        </w:rPr>
        <w:t xml:space="preserve">  п. Абан                                    </w:t>
      </w:r>
      <w:r>
        <w:rPr>
          <w:bCs/>
          <w:sz w:val="28"/>
          <w:szCs w:val="28"/>
        </w:rPr>
        <w:t xml:space="preserve">          </w:t>
      </w:r>
      <w:r w:rsidR="00B418DF">
        <w:rPr>
          <w:bCs/>
          <w:sz w:val="28"/>
          <w:szCs w:val="28"/>
        </w:rPr>
        <w:t xml:space="preserve">  </w:t>
      </w:r>
      <w:r w:rsidR="00807974" w:rsidRPr="00505963">
        <w:rPr>
          <w:bCs/>
          <w:sz w:val="28"/>
          <w:szCs w:val="28"/>
        </w:rPr>
        <w:t xml:space="preserve">  №</w:t>
      </w:r>
      <w:r>
        <w:rPr>
          <w:bCs/>
          <w:sz w:val="28"/>
          <w:szCs w:val="28"/>
        </w:rPr>
        <w:t>10-110</w:t>
      </w:r>
      <w:r w:rsidR="003B7136" w:rsidRPr="00505963">
        <w:rPr>
          <w:bCs/>
          <w:sz w:val="28"/>
          <w:szCs w:val="28"/>
        </w:rPr>
        <w:t>Р</w:t>
      </w:r>
    </w:p>
    <w:p w14:paraId="00B6CAFE" w14:textId="77777777" w:rsidR="00B628BD" w:rsidRPr="0050596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7F96284B" w14:textId="77777777" w:rsidR="00456BA9" w:rsidRPr="0050596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505963">
        <w:rPr>
          <w:bCs/>
          <w:w w:val="105"/>
          <w:sz w:val="28"/>
          <w:szCs w:val="28"/>
        </w:rPr>
        <w:t xml:space="preserve">Об исполнении полномочий </w:t>
      </w:r>
    </w:p>
    <w:p w14:paraId="3E94C407" w14:textId="77777777" w:rsidR="006357EB" w:rsidRPr="00505963" w:rsidRDefault="009A375C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505963">
        <w:rPr>
          <w:bCs/>
          <w:w w:val="105"/>
          <w:sz w:val="28"/>
          <w:szCs w:val="28"/>
        </w:rPr>
        <w:t>Апано</w:t>
      </w:r>
      <w:proofErr w:type="spellEnd"/>
      <w:r w:rsidRPr="00505963">
        <w:rPr>
          <w:bCs/>
          <w:w w:val="105"/>
          <w:sz w:val="28"/>
          <w:szCs w:val="28"/>
        </w:rPr>
        <w:t xml:space="preserve">- </w:t>
      </w:r>
      <w:proofErr w:type="spellStart"/>
      <w:r w:rsidRPr="00505963">
        <w:rPr>
          <w:bCs/>
          <w:w w:val="105"/>
          <w:sz w:val="28"/>
          <w:szCs w:val="28"/>
        </w:rPr>
        <w:t>Ключинского</w:t>
      </w:r>
      <w:proofErr w:type="spellEnd"/>
      <w:r w:rsidR="00456BA9" w:rsidRPr="0050596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505963">
        <w:rPr>
          <w:bCs/>
          <w:w w:val="105"/>
          <w:sz w:val="28"/>
          <w:szCs w:val="28"/>
        </w:rPr>
        <w:t xml:space="preserve"> </w:t>
      </w:r>
    </w:p>
    <w:p w14:paraId="6C310C71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30B74B54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02D1AE29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9A375C">
        <w:rPr>
          <w:sz w:val="28"/>
          <w:szCs w:val="28"/>
        </w:rPr>
        <w:t>Апано-Ключинского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397B0D">
        <w:rPr>
          <w:sz w:val="28"/>
          <w:szCs w:val="28"/>
        </w:rPr>
        <w:t>Апано-Ключинского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846EDB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397B0D">
        <w:rPr>
          <w:sz w:val="28"/>
          <w:szCs w:val="28"/>
        </w:rPr>
        <w:t>Апано-Ключинского</w:t>
      </w:r>
      <w:proofErr w:type="spellEnd"/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397B0D">
        <w:rPr>
          <w:sz w:val="28"/>
          <w:szCs w:val="28"/>
        </w:rPr>
        <w:t>30.09</w:t>
      </w:r>
      <w:r w:rsidR="00917000" w:rsidRPr="001D5987">
        <w:rPr>
          <w:sz w:val="28"/>
          <w:szCs w:val="28"/>
        </w:rPr>
        <w:t>.2025</w:t>
      </w:r>
      <w:r w:rsidRPr="001D5987">
        <w:rPr>
          <w:sz w:val="28"/>
          <w:szCs w:val="28"/>
        </w:rPr>
        <w:t xml:space="preserve">. </w:t>
      </w:r>
    </w:p>
    <w:p w14:paraId="126BCC14" w14:textId="675F27E4" w:rsidR="006357EB" w:rsidRDefault="00585DD9" w:rsidP="00BD542F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BD542F" w:rsidRPr="001D5987">
        <w:rPr>
          <w:bCs/>
          <w:w w:val="105"/>
          <w:sz w:val="28"/>
          <w:szCs w:val="28"/>
        </w:rPr>
        <w:t xml:space="preserve">Настоящее решение вступает в силу с момента </w:t>
      </w:r>
      <w:r w:rsidR="00BD542F">
        <w:rPr>
          <w:bCs/>
          <w:w w:val="105"/>
          <w:sz w:val="28"/>
          <w:szCs w:val="28"/>
        </w:rPr>
        <w:t xml:space="preserve">его принятия, </w:t>
      </w:r>
      <w:r w:rsidR="00BD542F" w:rsidRPr="001D5987">
        <w:rPr>
          <w:bCs/>
          <w:w w:val="105"/>
          <w:sz w:val="28"/>
          <w:szCs w:val="28"/>
        </w:rPr>
        <w:t xml:space="preserve">подлежит официальному опубликованию </w:t>
      </w:r>
      <w:r w:rsidR="00BD542F" w:rsidRPr="001D5987">
        <w:rPr>
          <w:sz w:val="28"/>
          <w:szCs w:val="28"/>
        </w:rPr>
        <w:t>в газете «Красное знамя</w:t>
      </w:r>
      <w:r w:rsidR="00BD542F" w:rsidRPr="00981D1E">
        <w:rPr>
          <w:sz w:val="28"/>
          <w:szCs w:val="28"/>
        </w:rPr>
        <w:t>» и разме</w:t>
      </w:r>
      <w:r w:rsidR="00BD542F">
        <w:rPr>
          <w:sz w:val="28"/>
          <w:szCs w:val="28"/>
        </w:rPr>
        <w:t>щению</w:t>
      </w:r>
      <w:r w:rsidR="00BD542F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BD542F">
        <w:rPr>
          <w:sz w:val="28"/>
          <w:szCs w:val="28"/>
        </w:rPr>
        <w:t xml:space="preserve"> информационно-телекоммуникационной</w:t>
      </w:r>
      <w:r w:rsidR="00BD542F" w:rsidRPr="00981D1E">
        <w:rPr>
          <w:sz w:val="28"/>
          <w:szCs w:val="28"/>
        </w:rPr>
        <w:t xml:space="preserve"> сети Интернет.</w:t>
      </w:r>
    </w:p>
    <w:p w14:paraId="7D9D67E1" w14:textId="77777777" w:rsidR="00BD542F" w:rsidRPr="00BD542F" w:rsidRDefault="00BD542F" w:rsidP="00BD542F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</w:p>
    <w:p w14:paraId="4C80D423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05571763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7928EE2E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324643E9" w14:textId="77777777" w:rsidR="00434137" w:rsidRPr="00434137" w:rsidRDefault="00434137" w:rsidP="00434137">
      <w:pPr>
        <w:rPr>
          <w:sz w:val="28"/>
          <w:szCs w:val="28"/>
        </w:rPr>
      </w:pPr>
    </w:p>
    <w:p w14:paraId="4CA81C62" w14:textId="77777777" w:rsidR="00434137" w:rsidRDefault="00434137" w:rsidP="00434137">
      <w:pPr>
        <w:rPr>
          <w:sz w:val="28"/>
          <w:szCs w:val="28"/>
        </w:rPr>
      </w:pPr>
    </w:p>
    <w:p w14:paraId="6855B42A" w14:textId="77777777" w:rsidR="00427ABD" w:rsidRDefault="00427ABD" w:rsidP="00434137">
      <w:pPr>
        <w:rPr>
          <w:sz w:val="28"/>
          <w:szCs w:val="28"/>
        </w:rPr>
      </w:pPr>
    </w:p>
    <w:p w14:paraId="3AEDA3EC" w14:textId="77777777" w:rsidR="00434137" w:rsidRDefault="00434137" w:rsidP="00434137">
      <w:pPr>
        <w:rPr>
          <w:sz w:val="28"/>
          <w:szCs w:val="28"/>
        </w:rPr>
      </w:pPr>
    </w:p>
    <w:p w14:paraId="49B66774" w14:textId="77777777" w:rsidR="00434137" w:rsidRDefault="00434137" w:rsidP="00434137">
      <w:pPr>
        <w:rPr>
          <w:sz w:val="28"/>
          <w:szCs w:val="28"/>
        </w:rPr>
      </w:pPr>
    </w:p>
    <w:p w14:paraId="75ABBB5B" w14:textId="77777777" w:rsidR="00434137" w:rsidRDefault="00434137" w:rsidP="00434137">
      <w:pPr>
        <w:rPr>
          <w:sz w:val="28"/>
          <w:szCs w:val="28"/>
        </w:rPr>
      </w:pPr>
    </w:p>
    <w:p w14:paraId="583F99AD" w14:textId="77777777" w:rsidR="00434137" w:rsidRDefault="00434137" w:rsidP="00434137">
      <w:pPr>
        <w:rPr>
          <w:sz w:val="28"/>
          <w:szCs w:val="28"/>
        </w:rPr>
      </w:pPr>
    </w:p>
    <w:p w14:paraId="1AF7795C" w14:textId="77777777" w:rsidR="00434137" w:rsidRDefault="00434137" w:rsidP="00434137">
      <w:pPr>
        <w:rPr>
          <w:sz w:val="28"/>
          <w:szCs w:val="28"/>
        </w:rPr>
      </w:pPr>
    </w:p>
    <w:p w14:paraId="22F78D66" w14:textId="77777777" w:rsidR="00434137" w:rsidRDefault="00434137" w:rsidP="00434137">
      <w:pPr>
        <w:rPr>
          <w:sz w:val="28"/>
          <w:szCs w:val="28"/>
        </w:rPr>
      </w:pPr>
    </w:p>
    <w:p w14:paraId="0DF846C4" w14:textId="77777777" w:rsidR="00981D1E" w:rsidRDefault="00981D1E" w:rsidP="00434137">
      <w:pPr>
        <w:rPr>
          <w:sz w:val="28"/>
          <w:szCs w:val="28"/>
        </w:rPr>
      </w:pPr>
    </w:p>
    <w:p w14:paraId="08BF9656" w14:textId="77777777" w:rsidR="007E1BB9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8F71F82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7B8095E4" w14:textId="77777777" w:rsidR="00FE5485" w:rsidRDefault="00FE5485" w:rsidP="00FE5485">
      <w:pPr>
        <w:rPr>
          <w:sz w:val="28"/>
          <w:szCs w:val="28"/>
        </w:rPr>
      </w:pPr>
    </w:p>
    <w:p w14:paraId="0F03399A" w14:textId="77777777"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09C58079" w14:textId="77777777"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78DE45EB" w14:textId="77777777" w:rsidR="007E1BB9" w:rsidRDefault="007E1BB9">
      <w:pPr>
        <w:jc w:val="center"/>
        <w:rPr>
          <w:sz w:val="28"/>
          <w:szCs w:val="28"/>
        </w:rPr>
      </w:pPr>
    </w:p>
    <w:p w14:paraId="022D4FC5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1F59F4BC" w14:textId="77777777" w:rsidR="00AD5B69" w:rsidRDefault="00AD5B69" w:rsidP="00AD5B69">
      <w:pPr>
        <w:jc w:val="both"/>
        <w:rPr>
          <w:sz w:val="28"/>
          <w:szCs w:val="28"/>
        </w:rPr>
      </w:pPr>
    </w:p>
    <w:p w14:paraId="590EA4AB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21D012D5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1570D" w14:textId="77777777" w:rsidR="007E3973" w:rsidRDefault="007E3973" w:rsidP="002D20F2">
      <w:r>
        <w:separator/>
      </w:r>
    </w:p>
  </w:endnote>
  <w:endnote w:type="continuationSeparator" w:id="0">
    <w:p w14:paraId="4C303DBB" w14:textId="77777777" w:rsidR="007E3973" w:rsidRDefault="007E3973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FF8832" w14:textId="77777777" w:rsidR="007E3973" w:rsidRDefault="007E3973" w:rsidP="002D20F2">
      <w:r>
        <w:separator/>
      </w:r>
    </w:p>
  </w:footnote>
  <w:footnote w:type="continuationSeparator" w:id="0">
    <w:p w14:paraId="21D8800E" w14:textId="77777777" w:rsidR="007E3973" w:rsidRDefault="007E3973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6C68DC73" w14:textId="77777777" w:rsidR="007003B1" w:rsidRDefault="007E6228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397B0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DDE22E3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083725796">
    <w:abstractNumId w:val="0"/>
  </w:num>
  <w:num w:numId="2" w16cid:durableId="16498975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34DF"/>
    <w:rsid w:val="00027ED5"/>
    <w:rsid w:val="00032F73"/>
    <w:rsid w:val="00034E98"/>
    <w:rsid w:val="000423C3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561C6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97B0D"/>
    <w:rsid w:val="003B7136"/>
    <w:rsid w:val="003E744C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05963"/>
    <w:rsid w:val="0052521D"/>
    <w:rsid w:val="0053747C"/>
    <w:rsid w:val="00537AE2"/>
    <w:rsid w:val="0054654C"/>
    <w:rsid w:val="005627E2"/>
    <w:rsid w:val="00585791"/>
    <w:rsid w:val="00585DD9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C0DD2"/>
    <w:rsid w:val="007D4FF7"/>
    <w:rsid w:val="007D7993"/>
    <w:rsid w:val="007E1BB9"/>
    <w:rsid w:val="007E3973"/>
    <w:rsid w:val="007E3B6E"/>
    <w:rsid w:val="007E6228"/>
    <w:rsid w:val="00807974"/>
    <w:rsid w:val="00811013"/>
    <w:rsid w:val="00812AB5"/>
    <w:rsid w:val="008268E4"/>
    <w:rsid w:val="00837B6B"/>
    <w:rsid w:val="008467B9"/>
    <w:rsid w:val="00846EDB"/>
    <w:rsid w:val="008515C5"/>
    <w:rsid w:val="0089013A"/>
    <w:rsid w:val="008C152F"/>
    <w:rsid w:val="008D2EA3"/>
    <w:rsid w:val="009114A4"/>
    <w:rsid w:val="00917000"/>
    <w:rsid w:val="009279F3"/>
    <w:rsid w:val="00930E1F"/>
    <w:rsid w:val="00953751"/>
    <w:rsid w:val="0096124F"/>
    <w:rsid w:val="00975565"/>
    <w:rsid w:val="00980272"/>
    <w:rsid w:val="00981D1E"/>
    <w:rsid w:val="009A375C"/>
    <w:rsid w:val="009A4C41"/>
    <w:rsid w:val="009F1ACA"/>
    <w:rsid w:val="00A3109F"/>
    <w:rsid w:val="00A51788"/>
    <w:rsid w:val="00A827D6"/>
    <w:rsid w:val="00A96715"/>
    <w:rsid w:val="00AA02CD"/>
    <w:rsid w:val="00AA3A2D"/>
    <w:rsid w:val="00AB01F6"/>
    <w:rsid w:val="00AB7028"/>
    <w:rsid w:val="00AC5802"/>
    <w:rsid w:val="00AD5B69"/>
    <w:rsid w:val="00B3175B"/>
    <w:rsid w:val="00B418DF"/>
    <w:rsid w:val="00B51F31"/>
    <w:rsid w:val="00B62306"/>
    <w:rsid w:val="00B628BD"/>
    <w:rsid w:val="00B96ABA"/>
    <w:rsid w:val="00BB0EE7"/>
    <w:rsid w:val="00BC0C85"/>
    <w:rsid w:val="00BC5269"/>
    <w:rsid w:val="00BD2839"/>
    <w:rsid w:val="00BD542F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A1848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34E5E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C0ABB"/>
  <w15:docId w15:val="{E02FED38-E7AB-49F8-B5B9-B509D40A2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50E7A-758E-4BE8-A73B-F4AD69B59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9</cp:revision>
  <cp:lastPrinted>2025-10-29T06:31:00Z</cp:lastPrinted>
  <dcterms:created xsi:type="dcterms:W3CDTF">2025-09-17T08:00:00Z</dcterms:created>
  <dcterms:modified xsi:type="dcterms:W3CDTF">2025-10-29T06:31:00Z</dcterms:modified>
</cp:coreProperties>
</file>